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612D0" w:rsidRDefault="004D38AB" w:rsidP="003612D0">
      <w:pPr>
        <w:ind w:left="-284" w:right="-286"/>
        <w:rPr>
          <w:b/>
          <w:bCs/>
        </w:rPr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copie dei titoli in possesso e ogni altra documentazione significativa</w:t>
      </w:r>
      <w:r w:rsidR="00300D4E" w:rsidRPr="00A970F6">
        <w:rPr>
          <w:b/>
          <w:bCs/>
        </w:rPr>
        <w:t>.</w:t>
      </w:r>
      <w:r w:rsidR="003612D0">
        <w:rPr>
          <w:b/>
          <w:bCs/>
        </w:rPr>
        <w:t xml:space="preserve"> </w:t>
      </w:r>
    </w:p>
    <w:p w:rsidR="00300D4E" w:rsidRPr="00A970F6" w:rsidRDefault="003612D0" w:rsidP="003612D0">
      <w:pPr>
        <w:ind w:left="-284" w:right="-286"/>
        <w:rPr>
          <w:bCs/>
          <w:i/>
          <w:iCs/>
        </w:rPr>
      </w:pPr>
      <w:r w:rsidRPr="003612D0">
        <w:rPr>
          <w:b/>
          <w:i/>
        </w:rPr>
        <w:t>In sede di presentazione della domanda i titoli valutabili possono essere dichiarati sotto forma di autocertificazione. I soli candidati idonei selezionati da avviare al servizio dovranno produrre, su richiesta del UNPLI SERVIZIO CIVILE, idonea documentazione relativa ai titoli dichiarati prima dell’approvazione definitiva della graduatoria da parte dell’UNSC</w:t>
      </w:r>
      <w:r>
        <w:t>.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DD7" w:rsidRDefault="002D6DD7" w:rsidP="004C1DD5">
      <w:r>
        <w:separator/>
      </w:r>
    </w:p>
  </w:endnote>
  <w:endnote w:type="continuationSeparator" w:id="1">
    <w:p w:rsidR="002D6DD7" w:rsidRDefault="002D6DD7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DD7" w:rsidRDefault="002D6DD7" w:rsidP="004C1DD5">
      <w:r>
        <w:separator/>
      </w:r>
    </w:p>
  </w:footnote>
  <w:footnote w:type="continuationSeparator" w:id="1">
    <w:p w:rsidR="002D6DD7" w:rsidRDefault="002D6DD7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D6DD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12D0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4CDD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550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D6CE5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75D15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5F40-226F-4D31-8CCC-B1269003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MICROSOFT CORP.</cp:lastModifiedBy>
  <cp:revision>2</cp:revision>
  <cp:lastPrinted>2015-03-13T08:48:00Z</cp:lastPrinted>
  <dcterms:created xsi:type="dcterms:W3CDTF">2016-06-03T07:19:00Z</dcterms:created>
  <dcterms:modified xsi:type="dcterms:W3CDTF">2016-06-03T07:19:00Z</dcterms:modified>
</cp:coreProperties>
</file>